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D41" w:rsidRDefault="00894F5B">
      <w:pPr>
        <w:rPr>
          <w:noProof/>
          <w:lang w:eastAsia="es-ES"/>
        </w:rPr>
      </w:pPr>
      <w:r>
        <w:rPr>
          <w:noProof/>
          <w:szCs w:val="56"/>
          <w:lang w:eastAsia="es-ES"/>
        </w:rPr>
        <mc:AlternateContent>
          <mc:Choice Requires="wps">
            <w:drawing>
              <wp:anchor distT="0" distB="0" distL="457200" distR="114300" simplePos="0" relativeHeight="251662336" behindDoc="0" locked="0" layoutInCell="0" allowOverlap="1" wp14:anchorId="63DC37AB" wp14:editId="12507BB5">
                <wp:simplePos x="0" y="0"/>
                <wp:positionH relativeFrom="margin">
                  <wp:posOffset>-832485</wp:posOffset>
                </wp:positionH>
                <wp:positionV relativeFrom="margin">
                  <wp:posOffset>929005</wp:posOffset>
                </wp:positionV>
                <wp:extent cx="581025" cy="7228205"/>
                <wp:effectExtent l="0" t="0" r="0" b="0"/>
                <wp:wrapSquare wrapText="bothSides"/>
                <wp:docPr id="61" name="Autoforma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1025" cy="7228205"/>
                        </a:xfrm>
                        <a:prstGeom prst="rect">
                          <a:avLst/>
                        </a:prstGeom>
                        <a:noFill/>
                        <a:ln w="15875">
                          <a:noFill/>
                        </a:ln>
                        <a:extLst/>
                      </wps:spPr>
                      <wps:style>
                        <a:lnRef idx="0">
                          <a:scrgbClr r="0" g="0" b="0"/>
                        </a:lnRef>
                        <a:fillRef idx="1003">
                          <a:schemeClr val="lt1"/>
                        </a:fillRef>
                        <a:effectRef idx="0">
                          <a:scrgbClr r="0" g="0" b="0"/>
                        </a:effectRef>
                        <a:fontRef idx="major"/>
                      </wps:style>
                      <wps:txbx>
                        <w:txbxContent>
                          <w:p w:rsidR="00894F5B" w:rsidRPr="00894F5B" w:rsidRDefault="00894F5B">
                            <w:pPr>
                              <w:pStyle w:val="Ttulo1"/>
                              <w:pBdr>
                                <w:left w:val="single" w:sz="6" w:space="9" w:color="4F81BD" w:themeColor="accent1"/>
                              </w:pBdr>
                              <w:spacing w:before="0" w:after="240"/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</w:pPr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C/ De las Madres, 2 – 1</w:t>
                            </w:r>
                            <w:r w:rsidRPr="00894F5B">
                              <w:rPr>
                                <w:rFonts w:ascii="MS Mincho" w:eastAsia="MS Mincho" w:hAnsi="MS Mincho" w:cs="MS Mincho" w:hint="eastAsia"/>
                                <w:color w:val="548DD4" w:themeColor="text2" w:themeTint="99"/>
                                <w:sz w:val="20"/>
                                <w:szCs w:val="20"/>
                              </w:rPr>
                              <w:t>º</w:t>
                            </w:r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CP 10310 </w:t>
                            </w:r>
                            <w:proofErr w:type="spellStart"/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>Talayuela</w:t>
                            </w:r>
                            <w:proofErr w:type="spellEnd"/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 xml:space="preserve"> (Cáceres) </w:t>
                            </w:r>
                            <w:proofErr w:type="spellStart"/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>Tlf</w:t>
                            </w:r>
                            <w:proofErr w:type="spellEnd"/>
                            <w:r w:rsidRPr="00894F5B">
                              <w:rPr>
                                <w:rFonts w:ascii="Adobe Kaiti Std R" w:eastAsia="Adobe Kaiti Std R" w:hAnsi="Adobe Kaiti Std R"/>
                                <w:color w:val="548DD4" w:themeColor="text2" w:themeTint="99"/>
                                <w:sz w:val="20"/>
                                <w:szCs w:val="20"/>
                              </w:rPr>
                              <w:t>/Fax: 927551071 margenizquierdarosarito@gmail.com</w:t>
                            </w:r>
                          </w:p>
                          <w:sdt>
                            <w:sdtPr>
                              <w:rPr>
                                <w:color w:val="1F497D" w:themeColor="text2"/>
                                <w:sz w:val="24"/>
                                <w:szCs w:val="24"/>
                              </w:rPr>
                              <w:id w:val="-1028869623"/>
                              <w:temporary/>
                              <w:showingPlcHdr/>
                            </w:sdtPr>
                            <w:sdtEndPr/>
                            <w:sdtContent>
                              <w:p w:rsidR="00894F5B" w:rsidRDefault="00894F5B">
                                <w:pPr>
                                  <w:pBdr>
                                    <w:left w:val="single" w:sz="6" w:space="9" w:color="4F81BD" w:themeColor="accent1"/>
                                  </w:pBdr>
                                  <w:spacing w:line="480" w:lineRule="auto"/>
                                  <w:rPr>
                                    <w:color w:val="1F497D" w:themeColor="text2"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color w:val="1F497D" w:themeColor="text2"/>
                                    <w:sz w:val="24"/>
                                    <w:szCs w:val="24"/>
                                  </w:rPr>
                                  <w:t xml:space="preserve"> [Escriba el contenido de la barra lateral. Una barra lateral es un suplemento independiente del documento principal. Generalmente está alineada a la izquierda o la derecha de la página o ubicada arriba o abajo. Use la ficha Herramientas de dibujo para cambiar el formato del cuadro de texto de la barra lateral.]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vert270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Autoforma 14" o:spid="_x0000_s1026" style="position:absolute;margin-left:-65.55pt;margin-top:73.15pt;width:45.75pt;height:569.15pt;z-index:251662336;visibility:visible;mso-wrap-style:square;mso-width-percent:0;mso-height-percent:0;mso-wrap-distance-left:36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" o:allowincell="f" filled="f" stroked="f" strokeweight="1.25pt">
                <v:textbox style="layout-flow:vertical;mso-layout-flow-alt:bottom-to-top" inset=",7.2pt,,7.2pt">
                  <w:txbxContent>
                    <w:p w:rsidR="00894F5B" w:rsidRPr="00894F5B" w:rsidRDefault="00894F5B">
                      <w:pPr>
                        <w:pStyle w:val="Ttulo1"/>
                        <w:pBdr>
                          <w:left w:val="single" w:sz="6" w:space="9" w:color="4F81BD" w:themeColor="accent1"/>
                        </w:pBdr>
                        <w:spacing w:before="0" w:after="240"/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</w:pPr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 xml:space="preserve"> C/ De las Madres, 2 – 1</w:t>
                      </w:r>
                      <w:r w:rsidRPr="00894F5B">
                        <w:rPr>
                          <w:rFonts w:ascii="MS Mincho" w:eastAsia="MS Mincho" w:hAnsi="MS Mincho" w:cs="MS Mincho" w:hint="eastAsia"/>
                          <w:color w:val="548DD4" w:themeColor="text2" w:themeTint="99"/>
                          <w:sz w:val="20"/>
                          <w:szCs w:val="20"/>
                        </w:rPr>
                        <w:t>º</w:t>
                      </w:r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 xml:space="preserve"> CP 10310 </w:t>
                      </w:r>
                      <w:proofErr w:type="spellStart"/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>Talayuela</w:t>
                      </w:r>
                      <w:proofErr w:type="spellEnd"/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 xml:space="preserve"> (Cáceres) </w:t>
                      </w:r>
                      <w:proofErr w:type="spellStart"/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>Tlf</w:t>
                      </w:r>
                      <w:proofErr w:type="spellEnd"/>
                      <w:r w:rsidRPr="00894F5B">
                        <w:rPr>
                          <w:rFonts w:ascii="Adobe Kaiti Std R" w:eastAsia="Adobe Kaiti Std R" w:hAnsi="Adobe Kaiti Std R"/>
                          <w:color w:val="548DD4" w:themeColor="text2" w:themeTint="99"/>
                          <w:sz w:val="20"/>
                          <w:szCs w:val="20"/>
                        </w:rPr>
                        <w:t>/Fax: 927551071 margenizquierdarosarito@gmail.com</w:t>
                      </w:r>
                    </w:p>
                    <w:sdt>
                      <w:sdtPr>
                        <w:rPr>
                          <w:color w:val="1F497D" w:themeColor="text2"/>
                          <w:sz w:val="24"/>
                          <w:szCs w:val="24"/>
                        </w:rPr>
                        <w:id w:val="-1028869623"/>
                        <w:temporary/>
                        <w:showingPlcHdr/>
                      </w:sdtPr>
                      <w:sdtEndPr/>
                      <w:sdtContent>
                        <w:p w:rsidR="00894F5B" w:rsidRDefault="00894F5B">
                          <w:pPr>
                            <w:pBdr>
                              <w:left w:val="single" w:sz="6" w:space="9" w:color="4F81BD" w:themeColor="accent1"/>
                            </w:pBdr>
                            <w:spacing w:line="480" w:lineRule="auto"/>
                            <w:rPr>
                              <w:color w:val="1F497D" w:themeColor="text2"/>
                              <w:sz w:val="24"/>
                              <w:szCs w:val="24"/>
                            </w:rPr>
                          </w:pPr>
                          <w:r>
                            <w:rPr>
                              <w:color w:val="1F497D" w:themeColor="text2"/>
                              <w:sz w:val="24"/>
                              <w:szCs w:val="24"/>
                            </w:rPr>
                            <w:t xml:space="preserve"> [Escriba el contenido de la barra lateral. Una barra lateral es un suplemento independiente del documento principal. Generalmente está alineada a la izquierda o la derecha de la página o ubicada arriba o abajo. Use la ficha Herramientas de dibujo para cambiar el formato del cuadro de texto de la barra lateral.]</w:t>
                          </w:r>
                        </w:p>
                      </w:sdtContent>
                    </w:sdt>
                  </w:txbxContent>
                </v:textbox>
                <w10:wrap type="square" anchorx="margin" anchory="margin"/>
              </v:rect>
            </w:pict>
          </mc:Fallback>
        </mc:AlternateContent>
      </w:r>
      <w:r w:rsidR="009407C0">
        <w:rPr>
          <w:noProof/>
          <w:lang w:eastAsia="es-ES"/>
        </w:rPr>
        <w:drawing>
          <wp:inline distT="0" distB="0" distL="0" distR="0" wp14:anchorId="3F2ACEA4" wp14:editId="68464C42">
            <wp:extent cx="2604539" cy="760170"/>
            <wp:effectExtent l="0" t="0" r="5715" b="1905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curso 2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267" cy="765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D0D41" w:rsidRPr="005D0D41" w:rsidRDefault="00894F5B" w:rsidP="005D0D41">
      <w:r>
        <w:rPr>
          <w:noProof/>
          <w:szCs w:val="56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74B023" wp14:editId="2C95FAEB">
                <wp:simplePos x="0" y="0"/>
                <wp:positionH relativeFrom="column">
                  <wp:posOffset>-470535</wp:posOffset>
                </wp:positionH>
                <wp:positionV relativeFrom="paragraph">
                  <wp:posOffset>14605</wp:posOffset>
                </wp:positionV>
                <wp:extent cx="0" cy="7200900"/>
                <wp:effectExtent l="0" t="0" r="19050" b="19050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72009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 Conector recto" o:spid="_x0000_s1026" style="position:absolute;flip:y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7.05pt,1.15pt" to="-37.05pt,56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" strokecolor="#4579b8 [3044]"/>
            </w:pict>
          </mc:Fallback>
        </mc:AlternateContent>
      </w:r>
    </w:p>
    <w:p w:rsidR="00CD4B37" w:rsidRPr="00CD4B37" w:rsidRDefault="003E7DC7" w:rsidP="00CD4B37">
      <w:r>
        <w:tab/>
      </w:r>
      <w:r>
        <w:tab/>
      </w:r>
    </w:p>
    <w:p w:rsidR="00CD4B37" w:rsidRPr="00CD4B37" w:rsidRDefault="00CD4B37" w:rsidP="00CD4B37">
      <w:pPr>
        <w:jc w:val="both"/>
      </w:pPr>
      <w:r w:rsidRPr="00CD4B37">
        <w:t xml:space="preserve"> </w:t>
      </w:r>
      <w:r w:rsidRPr="00CD4B37">
        <w:rPr>
          <w:b/>
          <w:bCs/>
        </w:rPr>
        <w:t xml:space="preserve">DATOS DEL SOLICITANTE: </w:t>
      </w:r>
    </w:p>
    <w:p w:rsidR="00CD4B37" w:rsidRPr="00CD4B37" w:rsidRDefault="00CD4B37" w:rsidP="00CD4B37">
      <w:pPr>
        <w:jc w:val="both"/>
      </w:pPr>
      <w:r w:rsidRPr="00CD4B37">
        <w:t>D</w:t>
      </w:r>
      <w:r w:rsidR="002F0C15">
        <w:t>.</w:t>
      </w:r>
      <w:r w:rsidR="00A01EE0">
        <w:t xml:space="preserve"> </w:t>
      </w:r>
      <w:r w:rsidR="00BD72E7">
        <w:t xml:space="preserve">  </w:t>
      </w:r>
      <w:r w:rsidR="00323512">
        <w:t>________________________________</w:t>
      </w:r>
      <w:r w:rsidRPr="00CD4B37">
        <w:t>, mayor de edad, con D.N.I</w:t>
      </w:r>
      <w:r w:rsidR="00F14AFD">
        <w:t xml:space="preserve">. </w:t>
      </w:r>
      <w:r w:rsidR="00323512">
        <w:t>_______________ y domicilio a efectos de notificaciones en ________________________________________</w:t>
      </w:r>
    </w:p>
    <w:p w:rsidR="007E1C27" w:rsidRDefault="007E1C27" w:rsidP="00CD4B37">
      <w:pPr>
        <w:jc w:val="both"/>
      </w:pPr>
    </w:p>
    <w:p w:rsidR="00CD4B37" w:rsidRDefault="007E1C27" w:rsidP="00CD4B37">
      <w:pPr>
        <w:jc w:val="both"/>
      </w:pPr>
      <w:r>
        <w:t xml:space="preserve">Quien es </w:t>
      </w:r>
      <w:r w:rsidR="00CD4B37" w:rsidRPr="00CD4B37">
        <w:t xml:space="preserve"> titular de la finca con expediente de concesión nº </w:t>
      </w:r>
      <w:r w:rsidR="00323512">
        <w:t>_____________</w:t>
      </w:r>
    </w:p>
    <w:p w:rsidR="00CD4B37" w:rsidRPr="00CD4B37" w:rsidRDefault="00CD4B37" w:rsidP="00CD4B37">
      <w:pPr>
        <w:jc w:val="both"/>
      </w:pPr>
    </w:p>
    <w:p w:rsidR="00CD4B37" w:rsidRPr="00CD4B37" w:rsidRDefault="00CD4B37" w:rsidP="00CD4B37">
      <w:pPr>
        <w:jc w:val="both"/>
      </w:pPr>
      <w:r w:rsidRPr="00CD4B37">
        <w:rPr>
          <w:b/>
          <w:bCs/>
        </w:rPr>
        <w:t xml:space="preserve">SOLICITA: </w:t>
      </w:r>
    </w:p>
    <w:p w:rsidR="00A01EE0" w:rsidRDefault="00A01EE0" w:rsidP="00CD4B37"/>
    <w:p w:rsidR="00323512" w:rsidRDefault="00323512" w:rsidP="00CD4B37"/>
    <w:p w:rsidR="00323512" w:rsidRDefault="00323512" w:rsidP="00CD4B37"/>
    <w:p w:rsidR="00CD4B37" w:rsidRDefault="00CD4B37" w:rsidP="00CD4B37"/>
    <w:p w:rsidR="00CD4B37" w:rsidRDefault="00CD4B37" w:rsidP="00CD4B37"/>
    <w:p w:rsidR="00CD4B37" w:rsidRPr="00CD4B37" w:rsidRDefault="00CD4B37" w:rsidP="00CD4B37"/>
    <w:p w:rsidR="00CD4B37" w:rsidRDefault="00CD4B37" w:rsidP="00CD4B37">
      <w:r w:rsidRPr="00CD4B37">
        <w:t xml:space="preserve">Fdo. </w:t>
      </w:r>
    </w:p>
    <w:p w:rsidR="00CD4B37" w:rsidRDefault="00CD4B37" w:rsidP="00CD4B37"/>
    <w:p w:rsidR="00CD4B37" w:rsidRDefault="00CD4B37" w:rsidP="00CD4B37"/>
    <w:p w:rsidR="00CD4B37" w:rsidRPr="00CD4B37" w:rsidRDefault="00CD4B37" w:rsidP="00CD4B37"/>
    <w:p w:rsidR="008374EE" w:rsidRDefault="00CD4B37" w:rsidP="00CD4B37">
      <w:r w:rsidRPr="00CD4B37">
        <w:t xml:space="preserve">En </w:t>
      </w:r>
      <w:r w:rsidR="00323512">
        <w:t>__________________</w:t>
      </w:r>
      <w:r w:rsidR="00F0781E">
        <w:t>,</w:t>
      </w:r>
      <w:r w:rsidR="00F14AFD">
        <w:t xml:space="preserve"> a </w:t>
      </w:r>
      <w:r w:rsidR="00A01EE0">
        <w:t xml:space="preserve"> </w:t>
      </w:r>
      <w:r w:rsidR="00323512">
        <w:t>___</w:t>
      </w:r>
      <w:r w:rsidR="00A01EE0">
        <w:t xml:space="preserve"> </w:t>
      </w:r>
      <w:r w:rsidR="00186918">
        <w:t xml:space="preserve"> </w:t>
      </w:r>
      <w:r w:rsidR="00F14AFD">
        <w:t xml:space="preserve">de </w:t>
      </w:r>
      <w:r w:rsidR="00A01EE0">
        <w:t xml:space="preserve">   </w:t>
      </w:r>
      <w:r w:rsidR="00323512">
        <w:t>______________</w:t>
      </w:r>
      <w:r w:rsidR="00A01EE0">
        <w:t xml:space="preserve">          </w:t>
      </w:r>
      <w:r w:rsidR="00F14AFD">
        <w:t xml:space="preserve"> de 20</w:t>
      </w:r>
      <w:r w:rsidR="00323512">
        <w:t>2_</w:t>
      </w:r>
    </w:p>
    <w:p w:rsidR="009744AC" w:rsidRDefault="009744AC" w:rsidP="009744AC"/>
    <w:p w:rsidR="00C45F32" w:rsidRDefault="00C45F32" w:rsidP="009B4BD6">
      <w:pPr>
        <w:jc w:val="both"/>
      </w:pPr>
      <w:r>
        <w:t xml:space="preserve">  </w:t>
      </w:r>
    </w:p>
    <w:p w:rsidR="009B4BD6" w:rsidRDefault="009B4BD6" w:rsidP="009B4BD6">
      <w:pPr>
        <w:jc w:val="both"/>
      </w:pPr>
    </w:p>
    <w:p w:rsidR="009B4BD6" w:rsidRPr="00482215" w:rsidRDefault="009B4BD6" w:rsidP="009B4BD6">
      <w:pPr>
        <w:jc w:val="both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bookmarkStart w:id="0" w:name="_GoBack"/>
      <w:bookmarkEnd w:id="0"/>
    </w:p>
    <w:sectPr w:rsidR="009B4BD6" w:rsidRPr="00482215"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57EC" w:rsidRDefault="00E257EC" w:rsidP="00894F5B">
      <w:pPr>
        <w:spacing w:after="0" w:line="240" w:lineRule="auto"/>
      </w:pPr>
      <w:r>
        <w:separator/>
      </w:r>
    </w:p>
  </w:endnote>
  <w:endnote w:type="continuationSeparator" w:id="0">
    <w:p w:rsidR="00E257EC" w:rsidRDefault="00E257EC" w:rsidP="00894F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obe Kaiti Std R">
    <w:altName w:val="Arial Unicode MS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4B37" w:rsidRDefault="00CD4B37" w:rsidP="00CD4B37">
    <w:pPr>
      <w:pStyle w:val="NormalWeb"/>
      <w:ind w:left="360"/>
      <w:jc w:val="both"/>
    </w:pPr>
    <w:r w:rsidRPr="007157B3">
      <w:rPr>
        <w:sz w:val="16"/>
        <w:szCs w:val="16"/>
      </w:rPr>
      <w:t>Cumpliendo lo dispuesto en la LOPD 15/1999 le recordamos que los datos que tenemos sobre Ud. se encuentran recogidos en ficheros automatizados con las medidas de seguridad adecuadas.</w:t>
    </w:r>
    <w:r>
      <w:rPr>
        <w:sz w:val="16"/>
        <w:szCs w:val="16"/>
      </w:rPr>
      <w:t xml:space="preserve"> COM. REGANTES MARGEN IZQUIERDA PANTANO DE ROSARITO</w:t>
    </w:r>
    <w:r w:rsidRPr="007157B3">
      <w:rPr>
        <w:sz w:val="16"/>
        <w:szCs w:val="16"/>
      </w:rPr>
      <w:t xml:space="preserve"> los utiliza con la finalidad con de gestión de clientes y gestión administrativa. Ud. tiene reconocidos y podrá ejercitar sus derechos de acceso, rectificación, cancelación y bloqueo en la siguiente dirección:</w:t>
    </w:r>
    <w:r>
      <w:rPr>
        <w:sz w:val="16"/>
        <w:szCs w:val="16"/>
      </w:rPr>
      <w:t xml:space="preserve"> C/. DE LAS MADRES, Nº 2. 10310 TALAYUELA (CÁCERES)</w:t>
    </w:r>
    <w:r w:rsidRPr="007157B3">
      <w:rPr>
        <w:sz w:val="16"/>
        <w:szCs w:val="16"/>
      </w:rPr>
      <w:t>.</w:t>
    </w:r>
  </w:p>
  <w:p w:rsidR="00CD4B37" w:rsidRDefault="00CD4B3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57EC" w:rsidRDefault="00E257EC" w:rsidP="00894F5B">
      <w:pPr>
        <w:spacing w:after="0" w:line="240" w:lineRule="auto"/>
      </w:pPr>
      <w:r>
        <w:separator/>
      </w:r>
    </w:p>
  </w:footnote>
  <w:footnote w:type="continuationSeparator" w:id="0">
    <w:p w:rsidR="00E257EC" w:rsidRDefault="00E257EC" w:rsidP="00894F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9F6A0F"/>
    <w:multiLevelType w:val="hybridMultilevel"/>
    <w:tmpl w:val="3FDA1502"/>
    <w:lvl w:ilvl="0" w:tplc="18E0CE7E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60" w:hanging="360"/>
      </w:pPr>
    </w:lvl>
    <w:lvl w:ilvl="2" w:tplc="0C0A001B" w:tentative="1">
      <w:start w:val="1"/>
      <w:numFmt w:val="lowerRoman"/>
      <w:lvlText w:val="%3."/>
      <w:lvlJc w:val="right"/>
      <w:pPr>
        <w:ind w:left="1980" w:hanging="180"/>
      </w:pPr>
    </w:lvl>
    <w:lvl w:ilvl="3" w:tplc="0C0A000F" w:tentative="1">
      <w:start w:val="1"/>
      <w:numFmt w:val="decimal"/>
      <w:lvlText w:val="%4."/>
      <w:lvlJc w:val="left"/>
      <w:pPr>
        <w:ind w:left="2700" w:hanging="360"/>
      </w:pPr>
    </w:lvl>
    <w:lvl w:ilvl="4" w:tplc="0C0A0019" w:tentative="1">
      <w:start w:val="1"/>
      <w:numFmt w:val="lowerLetter"/>
      <w:lvlText w:val="%5."/>
      <w:lvlJc w:val="left"/>
      <w:pPr>
        <w:ind w:left="3420" w:hanging="360"/>
      </w:pPr>
    </w:lvl>
    <w:lvl w:ilvl="5" w:tplc="0C0A001B" w:tentative="1">
      <w:start w:val="1"/>
      <w:numFmt w:val="lowerRoman"/>
      <w:lvlText w:val="%6."/>
      <w:lvlJc w:val="right"/>
      <w:pPr>
        <w:ind w:left="4140" w:hanging="180"/>
      </w:pPr>
    </w:lvl>
    <w:lvl w:ilvl="6" w:tplc="0C0A000F" w:tentative="1">
      <w:start w:val="1"/>
      <w:numFmt w:val="decimal"/>
      <w:lvlText w:val="%7."/>
      <w:lvlJc w:val="left"/>
      <w:pPr>
        <w:ind w:left="4860" w:hanging="360"/>
      </w:pPr>
    </w:lvl>
    <w:lvl w:ilvl="7" w:tplc="0C0A0019" w:tentative="1">
      <w:start w:val="1"/>
      <w:numFmt w:val="lowerLetter"/>
      <w:lvlText w:val="%8."/>
      <w:lvlJc w:val="left"/>
      <w:pPr>
        <w:ind w:left="5580" w:hanging="360"/>
      </w:pPr>
    </w:lvl>
    <w:lvl w:ilvl="8" w:tplc="0C0A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5876DE7"/>
    <w:multiLevelType w:val="hybridMultilevel"/>
    <w:tmpl w:val="3D927E64"/>
    <w:lvl w:ilvl="0" w:tplc="6BF6131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8B0073"/>
    <w:multiLevelType w:val="hybridMultilevel"/>
    <w:tmpl w:val="582E4144"/>
    <w:lvl w:ilvl="0" w:tplc="C238527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449"/>
    <w:rsid w:val="00011E7A"/>
    <w:rsid w:val="000154FB"/>
    <w:rsid w:val="00021E20"/>
    <w:rsid w:val="00105C6F"/>
    <w:rsid w:val="0011369B"/>
    <w:rsid w:val="0014278D"/>
    <w:rsid w:val="00186918"/>
    <w:rsid w:val="001B2B0C"/>
    <w:rsid w:val="001E2692"/>
    <w:rsid w:val="002517A6"/>
    <w:rsid w:val="0025264C"/>
    <w:rsid w:val="0026437C"/>
    <w:rsid w:val="00283BC8"/>
    <w:rsid w:val="002B25F4"/>
    <w:rsid w:val="002F0C15"/>
    <w:rsid w:val="002F6830"/>
    <w:rsid w:val="00323512"/>
    <w:rsid w:val="00360C82"/>
    <w:rsid w:val="0038716C"/>
    <w:rsid w:val="003968E6"/>
    <w:rsid w:val="003B25C8"/>
    <w:rsid w:val="003D025D"/>
    <w:rsid w:val="003D44A2"/>
    <w:rsid w:val="003E7DC7"/>
    <w:rsid w:val="00402F1A"/>
    <w:rsid w:val="004453A7"/>
    <w:rsid w:val="004461EE"/>
    <w:rsid w:val="00482215"/>
    <w:rsid w:val="00531449"/>
    <w:rsid w:val="00537B91"/>
    <w:rsid w:val="005872C3"/>
    <w:rsid w:val="00596814"/>
    <w:rsid w:val="00596A80"/>
    <w:rsid w:val="005D0D41"/>
    <w:rsid w:val="005E45FD"/>
    <w:rsid w:val="005E52A1"/>
    <w:rsid w:val="00643B1D"/>
    <w:rsid w:val="006C54B4"/>
    <w:rsid w:val="00707CAE"/>
    <w:rsid w:val="00753EA0"/>
    <w:rsid w:val="007B0269"/>
    <w:rsid w:val="007B6545"/>
    <w:rsid w:val="007C5722"/>
    <w:rsid w:val="007E1C27"/>
    <w:rsid w:val="00811788"/>
    <w:rsid w:val="008374EE"/>
    <w:rsid w:val="00846BC4"/>
    <w:rsid w:val="00854CC0"/>
    <w:rsid w:val="00894F5B"/>
    <w:rsid w:val="008C156B"/>
    <w:rsid w:val="008D5F90"/>
    <w:rsid w:val="008F2013"/>
    <w:rsid w:val="00905F70"/>
    <w:rsid w:val="009407C0"/>
    <w:rsid w:val="009441CD"/>
    <w:rsid w:val="009538CF"/>
    <w:rsid w:val="009744AC"/>
    <w:rsid w:val="00991544"/>
    <w:rsid w:val="0099177B"/>
    <w:rsid w:val="00992357"/>
    <w:rsid w:val="00994B9E"/>
    <w:rsid w:val="009B4BD6"/>
    <w:rsid w:val="009D15D5"/>
    <w:rsid w:val="00A01EE0"/>
    <w:rsid w:val="00A2005D"/>
    <w:rsid w:val="00A63C59"/>
    <w:rsid w:val="00A83793"/>
    <w:rsid w:val="00B123B0"/>
    <w:rsid w:val="00B179E2"/>
    <w:rsid w:val="00B41C12"/>
    <w:rsid w:val="00B54965"/>
    <w:rsid w:val="00B55C89"/>
    <w:rsid w:val="00B56B01"/>
    <w:rsid w:val="00B60FFD"/>
    <w:rsid w:val="00B64259"/>
    <w:rsid w:val="00B70494"/>
    <w:rsid w:val="00B73088"/>
    <w:rsid w:val="00B7364A"/>
    <w:rsid w:val="00BD188F"/>
    <w:rsid w:val="00BD72E7"/>
    <w:rsid w:val="00C020D0"/>
    <w:rsid w:val="00C45F32"/>
    <w:rsid w:val="00CA2C4B"/>
    <w:rsid w:val="00CA31B8"/>
    <w:rsid w:val="00CA3523"/>
    <w:rsid w:val="00CB63C4"/>
    <w:rsid w:val="00CD4B37"/>
    <w:rsid w:val="00D2291E"/>
    <w:rsid w:val="00D86FD5"/>
    <w:rsid w:val="00D90D4A"/>
    <w:rsid w:val="00DA094E"/>
    <w:rsid w:val="00DB427A"/>
    <w:rsid w:val="00DE7F02"/>
    <w:rsid w:val="00E00DE0"/>
    <w:rsid w:val="00E257EC"/>
    <w:rsid w:val="00E26A26"/>
    <w:rsid w:val="00E419DD"/>
    <w:rsid w:val="00E6153E"/>
    <w:rsid w:val="00E8703E"/>
    <w:rsid w:val="00E91F4A"/>
    <w:rsid w:val="00E94B39"/>
    <w:rsid w:val="00EC68FA"/>
    <w:rsid w:val="00EE21FC"/>
    <w:rsid w:val="00EF70CA"/>
    <w:rsid w:val="00F06851"/>
    <w:rsid w:val="00F0781E"/>
    <w:rsid w:val="00F14AFD"/>
    <w:rsid w:val="00F32B4A"/>
    <w:rsid w:val="00F91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4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1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144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615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8">
    <w:name w:val="p8"/>
    <w:basedOn w:val="Normal"/>
    <w:uiPriority w:val="99"/>
    <w:rsid w:val="001B2B0C"/>
    <w:pPr>
      <w:widowControl w:val="0"/>
      <w:tabs>
        <w:tab w:val="left" w:pos="198"/>
      </w:tabs>
      <w:autoSpaceDE w:val="0"/>
      <w:autoSpaceDN w:val="0"/>
      <w:adjustRightInd w:val="0"/>
      <w:spacing w:after="0" w:line="240" w:lineRule="auto"/>
      <w:ind w:firstLine="198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rsid w:val="00105C6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4F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F5B"/>
  </w:style>
  <w:style w:type="paragraph" w:styleId="Piedepgina">
    <w:name w:val="footer"/>
    <w:basedOn w:val="Normal"/>
    <w:link w:val="PiedepginaCar"/>
    <w:uiPriority w:val="99"/>
    <w:unhideWhenUsed/>
    <w:rsid w:val="00894F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F5B"/>
  </w:style>
  <w:style w:type="character" w:customStyle="1" w:styleId="Ttulo1Car">
    <w:name w:val="Título 1 Car"/>
    <w:basedOn w:val="Fuentedeprrafopredeter"/>
    <w:link w:val="Ttulo1"/>
    <w:uiPriority w:val="9"/>
    <w:rsid w:val="00894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styleId="NormalWeb">
    <w:name w:val="Normal (Web)"/>
    <w:basedOn w:val="Normal"/>
    <w:rsid w:val="00CD4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894F5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314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1449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E615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8">
    <w:name w:val="p8"/>
    <w:basedOn w:val="Normal"/>
    <w:uiPriority w:val="99"/>
    <w:rsid w:val="001B2B0C"/>
    <w:pPr>
      <w:widowControl w:val="0"/>
      <w:tabs>
        <w:tab w:val="left" w:pos="198"/>
      </w:tabs>
      <w:autoSpaceDE w:val="0"/>
      <w:autoSpaceDN w:val="0"/>
      <w:adjustRightInd w:val="0"/>
      <w:spacing w:after="0" w:line="240" w:lineRule="auto"/>
      <w:ind w:firstLine="198"/>
    </w:pPr>
    <w:rPr>
      <w:rFonts w:ascii="Times New Roman" w:eastAsia="Times New Roman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rsid w:val="00105C6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4F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F5B"/>
  </w:style>
  <w:style w:type="paragraph" w:styleId="Piedepgina">
    <w:name w:val="footer"/>
    <w:basedOn w:val="Normal"/>
    <w:link w:val="PiedepginaCar"/>
    <w:uiPriority w:val="99"/>
    <w:unhideWhenUsed/>
    <w:rsid w:val="00894F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F5B"/>
  </w:style>
  <w:style w:type="character" w:customStyle="1" w:styleId="Ttulo1Car">
    <w:name w:val="Título 1 Car"/>
    <w:basedOn w:val="Fuentedeprrafopredeter"/>
    <w:link w:val="Ttulo1"/>
    <w:uiPriority w:val="9"/>
    <w:rsid w:val="00894F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S"/>
    </w:rPr>
  </w:style>
  <w:style w:type="paragraph" w:styleId="NormalWeb">
    <w:name w:val="Normal (Web)"/>
    <w:basedOn w:val="Normal"/>
    <w:rsid w:val="00CD4B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A01EB-4D55-4506-8AAE-D1E92FCB8A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58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Sobremesa Trabajo</dc:creator>
  <cp:lastModifiedBy>NATALIA</cp:lastModifiedBy>
  <cp:revision>28</cp:revision>
  <cp:lastPrinted>2024-03-06T09:03:00Z</cp:lastPrinted>
  <dcterms:created xsi:type="dcterms:W3CDTF">2018-07-03T09:48:00Z</dcterms:created>
  <dcterms:modified xsi:type="dcterms:W3CDTF">2026-04-09T07:25:00Z</dcterms:modified>
</cp:coreProperties>
</file>